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4F3" w:rsidRDefault="00E22D07">
      <w:pPr>
        <w:rPr>
          <w:lang w:val="nl-BE"/>
        </w:rPr>
      </w:pPr>
      <w:r>
        <w:rPr>
          <w:lang w:val="nl-BE"/>
        </w:rPr>
        <w:t xml:space="preserve">Betreft: </w:t>
      </w:r>
      <w:r w:rsidR="009E514D">
        <w:rPr>
          <w:lang w:val="nl-BE"/>
        </w:rPr>
        <w:t xml:space="preserve">Inspraakreactie op startnota </w:t>
      </w:r>
      <w:r w:rsidRPr="00E22D07">
        <w:rPr>
          <w:rFonts w:ascii="Arial" w:hAnsi="Arial" w:cs="Arial"/>
          <w:color w:val="333332"/>
          <w:shd w:val="clear" w:color="auto" w:fill="FFFFFF"/>
          <w:lang w:val="nl-BE"/>
        </w:rPr>
        <w:t>RUP_02000_212_00531_00001</w:t>
      </w:r>
      <w:r w:rsidRPr="00E22D07">
        <w:rPr>
          <w:rFonts w:ascii="Arial" w:hAnsi="Arial" w:cs="Arial"/>
          <w:color w:val="333332"/>
          <w:shd w:val="clear" w:color="auto" w:fill="FFFFFF"/>
          <w:lang w:val="nl-BE"/>
        </w:rPr>
        <w:t xml:space="preserve">, GRUP </w:t>
      </w:r>
      <w:r w:rsidRPr="00F53913">
        <w:rPr>
          <w:lang w:val="nl-BE"/>
        </w:rPr>
        <w:t>Regionaalstedelijk gebied Mechelen</w:t>
      </w:r>
    </w:p>
    <w:p w:rsidR="00F53913" w:rsidRDefault="00F53913">
      <w:pPr>
        <w:rPr>
          <w:lang w:val="nl-BE"/>
        </w:rPr>
      </w:pPr>
    </w:p>
    <w:p w:rsidR="00F53913" w:rsidRDefault="00F53913">
      <w:pPr>
        <w:rPr>
          <w:lang w:val="nl-BE"/>
        </w:rPr>
      </w:pPr>
      <w:r>
        <w:rPr>
          <w:lang w:val="nl-BE"/>
        </w:rPr>
        <w:t xml:space="preserve">Beste, </w:t>
      </w:r>
    </w:p>
    <w:p w:rsidR="00F53913" w:rsidRDefault="00F53913">
      <w:pPr>
        <w:rPr>
          <w:lang w:val="nl-BE"/>
        </w:rPr>
      </w:pPr>
      <w:r>
        <w:rPr>
          <w:lang w:val="nl-BE"/>
        </w:rPr>
        <w:t>Met aandacht en interesse heb ik de startnota gelezen met betrekking tot het nieuwe GRUP “</w:t>
      </w:r>
      <w:r w:rsidRPr="00F53913">
        <w:rPr>
          <w:lang w:val="nl-BE"/>
        </w:rPr>
        <w:t>Regionaalstedelijk gebied Mechelen</w:t>
      </w:r>
      <w:r>
        <w:rPr>
          <w:lang w:val="nl-BE"/>
        </w:rPr>
        <w:t xml:space="preserve">”, </w:t>
      </w:r>
      <w:r w:rsidR="00BD38B7">
        <w:rPr>
          <w:lang w:val="nl-BE"/>
        </w:rPr>
        <w:t>gefocused op</w:t>
      </w:r>
      <w:r>
        <w:rPr>
          <w:lang w:val="nl-BE"/>
        </w:rPr>
        <w:t xml:space="preserve"> deelgebied 11 “</w:t>
      </w:r>
      <w:r w:rsidRPr="00F53913">
        <w:rPr>
          <w:lang w:val="nl-BE"/>
        </w:rPr>
        <w:t>Toeristisch-recreatief gebied Technopolis</w:t>
      </w:r>
      <w:r>
        <w:rPr>
          <w:lang w:val="nl-BE"/>
        </w:rPr>
        <w:t xml:space="preserve">”. </w:t>
      </w:r>
    </w:p>
    <w:p w:rsidR="00F53913" w:rsidRDefault="00F53913">
      <w:pPr>
        <w:rPr>
          <w:lang w:val="nl-BE"/>
        </w:rPr>
      </w:pPr>
      <w:r>
        <w:rPr>
          <w:lang w:val="nl-BE"/>
        </w:rPr>
        <w:t>Het is opmerkelijk</w:t>
      </w:r>
      <w:r w:rsidR="00BD38B7">
        <w:rPr>
          <w:lang w:val="nl-BE"/>
        </w:rPr>
        <w:t xml:space="preserve"> en zorgwekkend</w:t>
      </w:r>
      <w:r>
        <w:rPr>
          <w:lang w:val="nl-BE"/>
        </w:rPr>
        <w:t xml:space="preserve"> om te zien hoe alles wordt voorbereid om Plopsaqua in dit gebied vrij spel te geven om haar plannen voor een commercieel watercomplex met stedelijk zwembad uit te rollen. </w:t>
      </w:r>
    </w:p>
    <w:p w:rsidR="00E22D07" w:rsidRDefault="00F53913">
      <w:pPr>
        <w:rPr>
          <w:lang w:val="nl-BE"/>
        </w:rPr>
      </w:pPr>
      <w:r>
        <w:rPr>
          <w:lang w:val="nl-BE"/>
        </w:rPr>
        <w:t>Via deze weg wil ik mijn grootste bezorgdheid uiten met betrekking to</w:t>
      </w:r>
      <w:r w:rsidR="00E22D07">
        <w:rPr>
          <w:lang w:val="nl-BE"/>
        </w:rPr>
        <w:t>t</w:t>
      </w:r>
    </w:p>
    <w:p w:rsidR="00E22D07" w:rsidRDefault="00E22D07" w:rsidP="00E22D07">
      <w:pPr>
        <w:pStyle w:val="ListParagraph"/>
        <w:numPr>
          <w:ilvl w:val="0"/>
          <w:numId w:val="1"/>
        </w:numPr>
        <w:rPr>
          <w:lang w:val="nl-BE"/>
        </w:rPr>
      </w:pPr>
      <w:r w:rsidRPr="00E22D07">
        <w:rPr>
          <w:lang w:val="nl-BE"/>
        </w:rPr>
        <w:t xml:space="preserve">De toename van het verkeer in de Zemstbaan en omgeving, ook met in het achterhoofd de komst van een nieuw wooncomplex </w:t>
      </w:r>
      <w:r w:rsidR="00BD38B7">
        <w:rPr>
          <w:lang w:val="nl-BE"/>
        </w:rPr>
        <w:t xml:space="preserve">met meergezinswoningen </w:t>
      </w:r>
      <w:r w:rsidRPr="00E22D07">
        <w:rPr>
          <w:lang w:val="nl-BE"/>
        </w:rPr>
        <w:t xml:space="preserve">ter hoogte van Zemstbaan 123-131 (omgevingsvergunningsaanvraag </w:t>
      </w:r>
      <w:r w:rsidRPr="00E22D07">
        <w:rPr>
          <w:lang w:val="nl-BE"/>
        </w:rPr>
        <w:t>2020101653</w:t>
      </w:r>
      <w:r w:rsidRPr="00E22D07">
        <w:rPr>
          <w:lang w:val="nl-BE"/>
        </w:rPr>
        <w:t>)</w:t>
      </w:r>
    </w:p>
    <w:p w:rsidR="00E22D07" w:rsidRDefault="00E22D07" w:rsidP="00E22D07">
      <w:pPr>
        <w:pStyle w:val="ListParagraph"/>
        <w:numPr>
          <w:ilvl w:val="0"/>
          <w:numId w:val="1"/>
        </w:numPr>
        <w:rPr>
          <w:lang w:val="nl-BE"/>
        </w:rPr>
      </w:pPr>
      <w:r>
        <w:rPr>
          <w:lang w:val="nl-BE"/>
        </w:rPr>
        <w:t>Het verdwijnen van waardevolle natuur en bo</w:t>
      </w:r>
      <w:r w:rsidR="00345E25">
        <w:rPr>
          <w:lang w:val="nl-BE"/>
        </w:rPr>
        <w:t>s</w:t>
      </w:r>
      <w:r>
        <w:rPr>
          <w:lang w:val="nl-BE"/>
        </w:rPr>
        <w:t xml:space="preserve"> </w:t>
      </w:r>
    </w:p>
    <w:p w:rsidR="00F53913" w:rsidRDefault="00E22D07" w:rsidP="00E22D07">
      <w:pPr>
        <w:pStyle w:val="ListParagraph"/>
        <w:numPr>
          <w:ilvl w:val="1"/>
          <w:numId w:val="1"/>
        </w:numPr>
        <w:rPr>
          <w:lang w:val="nl-BE"/>
        </w:rPr>
      </w:pPr>
      <w:r>
        <w:rPr>
          <w:lang w:val="nl-BE"/>
        </w:rPr>
        <w:t>De startnota erkent en ïdentificeerd bijna 50% van het beschouwde gebied als ‘biologisch waardevol’, en beschikkend over een volledig bosecosysteem</w:t>
      </w:r>
    </w:p>
    <w:p w:rsidR="00345E25" w:rsidRDefault="00345E25" w:rsidP="00E22D07">
      <w:pPr>
        <w:pStyle w:val="ListParagraph"/>
        <w:numPr>
          <w:ilvl w:val="1"/>
          <w:numId w:val="1"/>
        </w:numPr>
        <w:rPr>
          <w:lang w:val="nl-BE"/>
        </w:rPr>
      </w:pPr>
      <w:r>
        <w:rPr>
          <w:lang w:val="nl-BE"/>
        </w:rPr>
        <w:t>D</w:t>
      </w:r>
      <w:r>
        <w:rPr>
          <w:lang w:val="nl-BE"/>
        </w:rPr>
        <w:t>e komst van een waterpretpark</w:t>
      </w:r>
      <w:r>
        <w:rPr>
          <w:lang w:val="nl-BE"/>
        </w:rPr>
        <w:t xml:space="preserve"> kan alleen maar als een significant deel van het bos wordt gerooid</w:t>
      </w:r>
      <w:r w:rsidR="00BD38B7">
        <w:rPr>
          <w:lang w:val="nl-BE"/>
        </w:rPr>
        <w:t xml:space="preserve"> met als gevolg een mogelijks fatale impact op dit bosecosysteem</w:t>
      </w:r>
    </w:p>
    <w:p w:rsidR="00345E25" w:rsidRDefault="00345E25" w:rsidP="00E22D07">
      <w:pPr>
        <w:pStyle w:val="ListParagraph"/>
        <w:numPr>
          <w:ilvl w:val="0"/>
          <w:numId w:val="1"/>
        </w:numPr>
        <w:rPr>
          <w:lang w:val="nl-BE"/>
        </w:rPr>
      </w:pPr>
      <w:r>
        <w:rPr>
          <w:lang w:val="nl-BE"/>
        </w:rPr>
        <w:t>Wateroverlast</w:t>
      </w:r>
    </w:p>
    <w:p w:rsidR="00E22D07" w:rsidRPr="00345E25" w:rsidRDefault="00345E25" w:rsidP="00345E25">
      <w:pPr>
        <w:pStyle w:val="ListParagraph"/>
        <w:numPr>
          <w:ilvl w:val="1"/>
          <w:numId w:val="1"/>
        </w:numPr>
        <w:rPr>
          <w:lang w:val="nl-BE"/>
        </w:rPr>
      </w:pPr>
      <w:r w:rsidRPr="00345E25">
        <w:rPr>
          <w:lang w:val="nl-BE"/>
        </w:rPr>
        <w:t xml:space="preserve">Meer dan 80% van het beschouwde gebied wordt aangeduid </w:t>
      </w:r>
      <w:r w:rsidR="00E22D07" w:rsidRPr="00345E25">
        <w:rPr>
          <w:lang w:val="nl-BE"/>
        </w:rPr>
        <w:t>als ‘mogelijk overstromingsgevoelig’ op de watertoetskaarten</w:t>
      </w:r>
    </w:p>
    <w:p w:rsidR="00E22D07" w:rsidRPr="00345E25" w:rsidRDefault="00345E25" w:rsidP="00345E25">
      <w:pPr>
        <w:pStyle w:val="ListParagraph"/>
        <w:numPr>
          <w:ilvl w:val="1"/>
          <w:numId w:val="1"/>
        </w:numPr>
        <w:rPr>
          <w:lang w:val="nl-BE"/>
        </w:rPr>
      </w:pPr>
      <w:r w:rsidRPr="00345E25">
        <w:rPr>
          <w:lang w:val="nl-BE"/>
        </w:rPr>
        <w:t xml:space="preserve">De komst van een waterpretpark </w:t>
      </w:r>
      <w:r>
        <w:rPr>
          <w:lang w:val="nl-BE"/>
        </w:rPr>
        <w:t xml:space="preserve">met veel gebouwen en grote parkingoppervlakte </w:t>
      </w:r>
      <w:r w:rsidRPr="00345E25">
        <w:rPr>
          <w:lang w:val="nl-BE"/>
        </w:rPr>
        <w:t xml:space="preserve">zal ervoor zorgen dat er nog minder water in de bodem kan </w:t>
      </w:r>
      <w:r w:rsidR="00BD38B7">
        <w:rPr>
          <w:lang w:val="nl-BE"/>
        </w:rPr>
        <w:t>sijpelen</w:t>
      </w:r>
      <w:r w:rsidRPr="00345E25">
        <w:rPr>
          <w:lang w:val="nl-BE"/>
        </w:rPr>
        <w:t xml:space="preserve">, wat nu al een groot probleem is in Vlaanderen </w:t>
      </w:r>
      <w:r w:rsidR="00BD38B7">
        <w:rPr>
          <w:lang w:val="nl-BE"/>
        </w:rPr>
        <w:t>(gevolg: zeer lage waterstand)</w:t>
      </w:r>
    </w:p>
    <w:p w:rsidR="00BD38B7" w:rsidRDefault="00BD38B7" w:rsidP="00345E25">
      <w:pPr>
        <w:rPr>
          <w:lang w:val="nl-BE"/>
        </w:rPr>
      </w:pPr>
    </w:p>
    <w:p w:rsidR="00345E25" w:rsidRDefault="00345E25" w:rsidP="00345E25">
      <w:pPr>
        <w:rPr>
          <w:lang w:val="nl-BE"/>
        </w:rPr>
      </w:pPr>
      <w:r>
        <w:rPr>
          <w:lang w:val="nl-BE"/>
        </w:rPr>
        <w:t xml:space="preserve">Het is dan ook mijn expliciete vraag om in te zetten op </w:t>
      </w:r>
    </w:p>
    <w:p w:rsidR="00345E25" w:rsidRPr="006F68D2" w:rsidRDefault="006F68D2" w:rsidP="006F68D2">
      <w:pPr>
        <w:pStyle w:val="ListParagraph"/>
        <w:numPr>
          <w:ilvl w:val="0"/>
          <w:numId w:val="2"/>
        </w:numPr>
        <w:rPr>
          <w:lang w:val="nl-BE"/>
        </w:rPr>
      </w:pPr>
      <w:r>
        <w:rPr>
          <w:lang w:val="nl-BE"/>
        </w:rPr>
        <w:t>Maximaal b</w:t>
      </w:r>
      <w:r w:rsidR="00345E25" w:rsidRPr="006F68D2">
        <w:rPr>
          <w:lang w:val="nl-BE"/>
        </w:rPr>
        <w:t>ehoud en verbetering van bos</w:t>
      </w:r>
      <w:r>
        <w:rPr>
          <w:lang w:val="nl-BE"/>
        </w:rPr>
        <w:t>, en dus ‘verwijderen van bos’ (punt ‘U’ p. 83 van startnota)</w:t>
      </w:r>
      <w:r w:rsidR="00BD38B7">
        <w:rPr>
          <w:lang w:val="nl-BE"/>
        </w:rPr>
        <w:t xml:space="preserve"> </w:t>
      </w:r>
      <w:r w:rsidR="00BD38B7">
        <w:rPr>
          <w:lang w:val="nl-BE"/>
        </w:rPr>
        <w:t>niet toe te staan</w:t>
      </w:r>
    </w:p>
    <w:p w:rsidR="00345E25" w:rsidRPr="006F68D2" w:rsidRDefault="006F68D2" w:rsidP="006F68D2">
      <w:pPr>
        <w:pStyle w:val="ListParagraph"/>
        <w:numPr>
          <w:ilvl w:val="0"/>
          <w:numId w:val="2"/>
        </w:numPr>
        <w:rPr>
          <w:lang w:val="nl-BE"/>
        </w:rPr>
      </w:pPr>
      <w:r w:rsidRPr="006F68D2">
        <w:rPr>
          <w:lang w:val="nl-BE"/>
        </w:rPr>
        <w:t xml:space="preserve">Minimale </w:t>
      </w:r>
      <w:r w:rsidR="00BD38B7">
        <w:rPr>
          <w:lang w:val="nl-BE"/>
        </w:rPr>
        <w:t xml:space="preserve">bijkomende </w:t>
      </w:r>
      <w:r w:rsidRPr="006F68D2">
        <w:rPr>
          <w:lang w:val="nl-BE"/>
        </w:rPr>
        <w:t>verharding</w:t>
      </w:r>
    </w:p>
    <w:p w:rsidR="006F68D2" w:rsidRDefault="006F68D2" w:rsidP="006F68D2">
      <w:pPr>
        <w:pStyle w:val="ListParagraph"/>
        <w:numPr>
          <w:ilvl w:val="0"/>
          <w:numId w:val="2"/>
        </w:numPr>
        <w:rPr>
          <w:lang w:val="nl-BE"/>
        </w:rPr>
      </w:pPr>
      <w:r w:rsidRPr="006F68D2">
        <w:rPr>
          <w:lang w:val="nl-BE"/>
        </w:rPr>
        <w:t xml:space="preserve">Minimale toename van recreatie met alle </w:t>
      </w:r>
      <w:r w:rsidR="00BD38B7">
        <w:rPr>
          <w:lang w:val="nl-BE"/>
        </w:rPr>
        <w:t>overlast (</w:t>
      </w:r>
      <w:r w:rsidRPr="006F68D2">
        <w:rPr>
          <w:lang w:val="nl-BE"/>
        </w:rPr>
        <w:t>verkeer</w:t>
      </w:r>
      <w:r w:rsidR="00BD38B7">
        <w:rPr>
          <w:lang w:val="nl-BE"/>
        </w:rPr>
        <w:t xml:space="preserve">, lawaai, afval…) </w:t>
      </w:r>
      <w:r>
        <w:rPr>
          <w:lang w:val="nl-BE"/>
        </w:rPr>
        <w:t>in de omliggende straten en wijken (punt ‘G’ p. 83 van startnota)</w:t>
      </w:r>
    </w:p>
    <w:p w:rsidR="006F68D2" w:rsidRDefault="006F68D2" w:rsidP="006F68D2">
      <w:pPr>
        <w:pStyle w:val="ListParagraph"/>
        <w:numPr>
          <w:ilvl w:val="0"/>
          <w:numId w:val="2"/>
        </w:numPr>
        <w:rPr>
          <w:lang w:val="nl-BE"/>
        </w:rPr>
      </w:pPr>
      <w:r>
        <w:rPr>
          <w:lang w:val="nl-BE"/>
        </w:rPr>
        <w:t xml:space="preserve">Verbetering van ecologische inrichting </w:t>
      </w:r>
      <w:r>
        <w:rPr>
          <w:lang w:val="nl-BE"/>
        </w:rPr>
        <w:t>(punt ‘</w:t>
      </w:r>
      <w:r>
        <w:rPr>
          <w:lang w:val="nl-BE"/>
        </w:rPr>
        <w:t>S</w:t>
      </w:r>
      <w:r>
        <w:rPr>
          <w:lang w:val="nl-BE"/>
        </w:rPr>
        <w:t>’ p. 83 van startnota)</w:t>
      </w:r>
    </w:p>
    <w:p w:rsidR="006F68D2" w:rsidRDefault="006F68D2" w:rsidP="006F68D2">
      <w:pPr>
        <w:rPr>
          <w:lang w:val="nl-BE"/>
        </w:rPr>
      </w:pPr>
      <w:r>
        <w:rPr>
          <w:lang w:val="nl-BE"/>
        </w:rPr>
        <w:t xml:space="preserve">Het is </w:t>
      </w:r>
      <w:r w:rsidR="00BD38B7">
        <w:rPr>
          <w:lang w:val="nl-BE"/>
        </w:rPr>
        <w:t xml:space="preserve">positief </w:t>
      </w:r>
      <w:r>
        <w:rPr>
          <w:lang w:val="nl-BE"/>
        </w:rPr>
        <w:t xml:space="preserve">dat er concreet en voldoende aandacht </w:t>
      </w:r>
      <w:r w:rsidR="00BD38B7">
        <w:rPr>
          <w:lang w:val="nl-BE"/>
        </w:rPr>
        <w:t xml:space="preserve">zal </w:t>
      </w:r>
      <w:r>
        <w:rPr>
          <w:lang w:val="nl-BE"/>
        </w:rPr>
        <w:t xml:space="preserve">besteed worden aan volgende aspecten in het onderzoekstraject (tabel 4.2 op p. 88 van startnota): </w:t>
      </w:r>
    </w:p>
    <w:p w:rsidR="006F68D2" w:rsidRDefault="006F68D2" w:rsidP="006F68D2">
      <w:pPr>
        <w:pStyle w:val="ListParagraph"/>
        <w:numPr>
          <w:ilvl w:val="0"/>
          <w:numId w:val="2"/>
        </w:numPr>
        <w:rPr>
          <w:lang w:val="nl-BE"/>
        </w:rPr>
      </w:pPr>
      <w:r>
        <w:rPr>
          <w:lang w:val="nl-BE"/>
        </w:rPr>
        <w:t>Functioneren van verkeerssysteem</w:t>
      </w:r>
    </w:p>
    <w:p w:rsidR="006F68D2" w:rsidRDefault="006F68D2" w:rsidP="006F68D2">
      <w:pPr>
        <w:pStyle w:val="ListParagraph"/>
        <w:numPr>
          <w:ilvl w:val="0"/>
          <w:numId w:val="2"/>
        </w:numPr>
        <w:rPr>
          <w:lang w:val="nl-BE"/>
        </w:rPr>
      </w:pPr>
      <w:r>
        <w:rPr>
          <w:lang w:val="nl-BE"/>
        </w:rPr>
        <w:t>Wijziging geluidsklimaat (met nu reeds veel geluidsoverlast vanwege E19)</w:t>
      </w:r>
    </w:p>
    <w:p w:rsidR="006F68D2" w:rsidRDefault="006F68D2" w:rsidP="006F68D2">
      <w:pPr>
        <w:pStyle w:val="ListParagraph"/>
        <w:numPr>
          <w:ilvl w:val="0"/>
          <w:numId w:val="2"/>
        </w:numPr>
        <w:rPr>
          <w:lang w:val="nl-BE"/>
        </w:rPr>
      </w:pPr>
      <w:r>
        <w:rPr>
          <w:lang w:val="nl-BE"/>
        </w:rPr>
        <w:t>Wijziging luchtkwaliteit</w:t>
      </w:r>
    </w:p>
    <w:p w:rsidR="006F68D2" w:rsidRDefault="006F68D2" w:rsidP="006F68D2">
      <w:pPr>
        <w:pStyle w:val="ListParagraph"/>
        <w:numPr>
          <w:ilvl w:val="0"/>
          <w:numId w:val="2"/>
        </w:numPr>
        <w:rPr>
          <w:lang w:val="nl-BE"/>
        </w:rPr>
      </w:pPr>
      <w:r>
        <w:rPr>
          <w:lang w:val="nl-BE"/>
        </w:rPr>
        <w:t>Waterkwaliteit</w:t>
      </w:r>
    </w:p>
    <w:p w:rsidR="006F68D2" w:rsidRPr="006F68D2" w:rsidRDefault="006F68D2" w:rsidP="006F68D2">
      <w:pPr>
        <w:rPr>
          <w:lang w:val="nl-BE"/>
        </w:rPr>
      </w:pPr>
      <w:r>
        <w:rPr>
          <w:lang w:val="nl-BE"/>
        </w:rPr>
        <w:t xml:space="preserve">Ik zou echter willen vragen om ook aandacht te hebben voor de wijziging van de grondwaterstand (momenteel niet meegenomen in </w:t>
      </w:r>
      <w:r w:rsidR="00BD38B7">
        <w:rPr>
          <w:lang w:val="nl-BE"/>
        </w:rPr>
        <w:t>tabel 4.2)</w:t>
      </w:r>
      <w:r>
        <w:rPr>
          <w:lang w:val="nl-BE"/>
        </w:rPr>
        <w:t xml:space="preserve"> in het kader van eventuele </w:t>
      </w:r>
      <w:r w:rsidR="00BD38B7">
        <w:rPr>
          <w:lang w:val="nl-BE"/>
        </w:rPr>
        <w:t xml:space="preserve">grondwerken voor </w:t>
      </w:r>
      <w:r>
        <w:rPr>
          <w:lang w:val="nl-BE"/>
        </w:rPr>
        <w:lastRenderedPageBreak/>
        <w:t xml:space="preserve">commerciële watercomplex van Plopsaqua. Enige negatieve wijziging </w:t>
      </w:r>
      <w:r w:rsidR="00BD38B7">
        <w:rPr>
          <w:lang w:val="nl-BE"/>
        </w:rPr>
        <w:t xml:space="preserve">van de grondwaterstand </w:t>
      </w:r>
      <w:r>
        <w:rPr>
          <w:lang w:val="nl-BE"/>
        </w:rPr>
        <w:t xml:space="preserve">zou immers meteen impact kunnen hebben op de levensduur van de bomen in het Zennebeemdenbos. </w:t>
      </w:r>
    </w:p>
    <w:p w:rsidR="00F53913" w:rsidRDefault="00F53913">
      <w:pPr>
        <w:rPr>
          <w:lang w:val="nl-BE"/>
        </w:rPr>
      </w:pPr>
    </w:p>
    <w:p w:rsidR="00BD38B7" w:rsidRDefault="00BD38B7">
      <w:pPr>
        <w:rPr>
          <w:lang w:val="nl-BE"/>
        </w:rPr>
      </w:pPr>
      <w:r>
        <w:rPr>
          <w:lang w:val="nl-BE"/>
        </w:rPr>
        <w:t xml:space="preserve">Ik hoop dat mijn constructieve opmerkingen meegenomen worden in het denkproces. </w:t>
      </w:r>
    </w:p>
    <w:p w:rsidR="00BD38B7" w:rsidRDefault="00BD38B7">
      <w:pPr>
        <w:rPr>
          <w:lang w:val="nl-BE"/>
        </w:rPr>
      </w:pPr>
    </w:p>
    <w:p w:rsidR="00BD38B7" w:rsidRPr="009E514D" w:rsidRDefault="00BD38B7">
      <w:pPr>
        <w:rPr>
          <w:lang w:val="nl-BE"/>
        </w:rPr>
      </w:pPr>
      <w:r>
        <w:rPr>
          <w:lang w:val="nl-BE"/>
        </w:rPr>
        <w:t>Met vriendelijke groeten.</w:t>
      </w:r>
      <w:bookmarkStart w:id="0" w:name="_GoBack"/>
      <w:bookmarkEnd w:id="0"/>
    </w:p>
    <w:sectPr w:rsidR="00BD38B7" w:rsidRPr="009E5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67419"/>
    <w:multiLevelType w:val="hybridMultilevel"/>
    <w:tmpl w:val="72162A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B1BD1"/>
    <w:multiLevelType w:val="hybridMultilevel"/>
    <w:tmpl w:val="C76E43C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4D"/>
    <w:rsid w:val="00345E25"/>
    <w:rsid w:val="00654B68"/>
    <w:rsid w:val="006D64F3"/>
    <w:rsid w:val="006F68D2"/>
    <w:rsid w:val="009E514D"/>
    <w:rsid w:val="00BD38B7"/>
    <w:rsid w:val="00E22D07"/>
    <w:rsid w:val="00F5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FDA8"/>
  <w15:chartTrackingRefBased/>
  <w15:docId w15:val="{62A4DCFA-CD44-42C3-8FE8-6FC15DF8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416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Boermans, Tom (DI SW S&amp;SE EU BEN STS)</dc:creator>
  <cp:keywords/>
  <dc:description/>
  <cp:lastModifiedBy>Boermans, Tom (DI SW S&amp;SE EU BEN STS)</cp:lastModifiedBy>
  <cp:revision>2</cp:revision>
  <dcterms:created xsi:type="dcterms:W3CDTF">2020-09-27T13:38:00Z</dcterms:created>
  <dcterms:modified xsi:type="dcterms:W3CDTF">2020-09-27T14:33:00Z</dcterms:modified>
</cp:coreProperties>
</file>